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8AF7" w14:textId="7402F61D" w:rsidR="00DD21D5" w:rsidRPr="00A325EF" w:rsidRDefault="00D32DDF" w:rsidP="00A325EF">
      <w:pPr>
        <w:tabs>
          <w:tab w:val="left" w:pos="14034"/>
        </w:tabs>
        <w:jc w:val="center"/>
        <w:rPr>
          <w:rFonts w:ascii="SassoonCRInfant" w:hAnsi="SassoonCRInfant" w:cstheme="majorHAnsi"/>
          <w:b/>
          <w:sz w:val="28"/>
        </w:rPr>
      </w:pPr>
      <w:r w:rsidRPr="00A325EF">
        <w:rPr>
          <w:rFonts w:ascii="SassoonCRInfant" w:hAnsi="SassoonCRInfant" w:cstheme="majorHAnsi"/>
          <w:b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19C275CF" wp14:editId="1403B264">
            <wp:simplePos x="0" y="0"/>
            <wp:positionH relativeFrom="margin">
              <wp:posOffset>9311968</wp:posOffset>
            </wp:positionH>
            <wp:positionV relativeFrom="margin">
              <wp:posOffset>-198980</wp:posOffset>
            </wp:positionV>
            <wp:extent cx="724535" cy="724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5EF">
        <w:rPr>
          <w:rFonts w:ascii="SassoonCRInfant" w:hAnsi="SassoonCRInfant" w:cstheme="majorHAnsi"/>
          <w:b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4D36F7E7" wp14:editId="0EBD1799">
            <wp:simplePos x="0" y="0"/>
            <wp:positionH relativeFrom="margin">
              <wp:posOffset>-280220</wp:posOffset>
            </wp:positionH>
            <wp:positionV relativeFrom="margin">
              <wp:posOffset>-162109</wp:posOffset>
            </wp:positionV>
            <wp:extent cx="724535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CFB">
        <w:rPr>
          <w:rFonts w:ascii="SassoonCRInfant" w:hAnsi="SassoonCRInfant" w:cstheme="majorHAnsi"/>
          <w:b/>
          <w:noProof/>
          <w:sz w:val="28"/>
          <w:lang w:eastAsia="en-GB"/>
        </w:rPr>
        <w:t>RE</w:t>
      </w:r>
      <w:r w:rsidR="00F21602">
        <w:rPr>
          <w:rFonts w:ascii="SassoonCRInfant" w:hAnsi="SassoonCRInfant" w:cstheme="majorHAnsi"/>
          <w:b/>
          <w:sz w:val="28"/>
        </w:rPr>
        <w:t xml:space="preserve"> Overview</w:t>
      </w:r>
    </w:p>
    <w:p w14:paraId="4180FAB3" w14:textId="51A098EF" w:rsidR="00D81D6D" w:rsidRPr="00A325EF" w:rsidRDefault="00D81D6D" w:rsidP="00A325EF">
      <w:pPr>
        <w:tabs>
          <w:tab w:val="left" w:pos="14034"/>
        </w:tabs>
        <w:rPr>
          <w:rFonts w:ascii="SassoonCRInfant" w:hAnsi="SassoonCRInfant" w:cstheme="majorHAnsi"/>
          <w:sz w:val="20"/>
        </w:rPr>
      </w:pPr>
    </w:p>
    <w:tbl>
      <w:tblPr>
        <w:tblStyle w:val="TableGrid"/>
        <w:tblpPr w:leftFromText="180" w:rightFromText="180" w:horzAnchor="margin" w:tblpY="1790"/>
        <w:tblW w:w="15388" w:type="dxa"/>
        <w:tblLook w:val="04A0" w:firstRow="1" w:lastRow="0" w:firstColumn="1" w:lastColumn="0" w:noHBand="0" w:noVBand="1"/>
      </w:tblPr>
      <w:tblGrid>
        <w:gridCol w:w="2357"/>
        <w:gridCol w:w="2289"/>
        <w:gridCol w:w="2290"/>
        <w:gridCol w:w="2231"/>
        <w:gridCol w:w="2231"/>
        <w:gridCol w:w="1995"/>
        <w:gridCol w:w="1995"/>
      </w:tblGrid>
      <w:tr w:rsidR="00766B81" w14:paraId="6A101784" w14:textId="78C6A712" w:rsidTr="00804091">
        <w:trPr>
          <w:trHeight w:val="861"/>
        </w:trPr>
        <w:tc>
          <w:tcPr>
            <w:tcW w:w="2357" w:type="dxa"/>
            <w:shd w:val="clear" w:color="auto" w:fill="C00000"/>
          </w:tcPr>
          <w:p w14:paraId="5BE0275A" w14:textId="77777777" w:rsidR="00766B81" w:rsidRDefault="00766B81" w:rsidP="0080409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8"/>
              </w:rPr>
            </w:pPr>
          </w:p>
        </w:tc>
        <w:tc>
          <w:tcPr>
            <w:tcW w:w="2289" w:type="dxa"/>
            <w:shd w:val="clear" w:color="auto" w:fill="C00000"/>
            <w:vAlign w:val="center"/>
          </w:tcPr>
          <w:p w14:paraId="6C598084" w14:textId="7DA47882" w:rsidR="00766B81" w:rsidRPr="00D90AB9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Autumn 1</w:t>
            </w:r>
          </w:p>
        </w:tc>
        <w:tc>
          <w:tcPr>
            <w:tcW w:w="2290" w:type="dxa"/>
            <w:shd w:val="clear" w:color="auto" w:fill="C00000"/>
            <w:vAlign w:val="center"/>
          </w:tcPr>
          <w:p w14:paraId="40A42B3C" w14:textId="28791A53" w:rsidR="00766B81" w:rsidRPr="00D90AB9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Autumn 2</w:t>
            </w:r>
          </w:p>
        </w:tc>
        <w:tc>
          <w:tcPr>
            <w:tcW w:w="2231" w:type="dxa"/>
            <w:shd w:val="clear" w:color="auto" w:fill="C00000"/>
            <w:vAlign w:val="center"/>
          </w:tcPr>
          <w:p w14:paraId="751B6A32" w14:textId="39F136A5" w:rsidR="00766B81" w:rsidRPr="00D90AB9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 xml:space="preserve"> Spring 1</w:t>
            </w:r>
          </w:p>
        </w:tc>
        <w:tc>
          <w:tcPr>
            <w:tcW w:w="2231" w:type="dxa"/>
            <w:shd w:val="clear" w:color="auto" w:fill="C00000"/>
            <w:vAlign w:val="center"/>
          </w:tcPr>
          <w:p w14:paraId="37C5F25B" w14:textId="14DD63D6" w:rsidR="00766B81" w:rsidRPr="00D90AB9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Spring 2</w:t>
            </w:r>
          </w:p>
        </w:tc>
        <w:tc>
          <w:tcPr>
            <w:tcW w:w="1995" w:type="dxa"/>
            <w:shd w:val="clear" w:color="auto" w:fill="C00000"/>
          </w:tcPr>
          <w:p w14:paraId="7EF023FF" w14:textId="77777777" w:rsidR="00766B81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</w:p>
          <w:p w14:paraId="495471CC" w14:textId="259017A5" w:rsidR="00766B81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Summer 1</w:t>
            </w:r>
          </w:p>
        </w:tc>
        <w:tc>
          <w:tcPr>
            <w:tcW w:w="1995" w:type="dxa"/>
            <w:shd w:val="clear" w:color="auto" w:fill="C00000"/>
          </w:tcPr>
          <w:p w14:paraId="136FC3F4" w14:textId="77777777" w:rsidR="00766B81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</w:p>
          <w:p w14:paraId="78044C21" w14:textId="60B24F05" w:rsidR="00766B81" w:rsidRDefault="00766B81" w:rsidP="00804091">
            <w:pPr>
              <w:tabs>
                <w:tab w:val="left" w:pos="14034"/>
              </w:tabs>
              <w:jc w:val="center"/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Summer 2</w:t>
            </w:r>
          </w:p>
        </w:tc>
      </w:tr>
      <w:tr w:rsidR="00C06CFB" w14:paraId="7CAFB965" w14:textId="30CF2B18" w:rsidTr="00804091">
        <w:trPr>
          <w:trHeight w:val="757"/>
        </w:trPr>
        <w:tc>
          <w:tcPr>
            <w:tcW w:w="2357" w:type="dxa"/>
            <w:shd w:val="clear" w:color="auto" w:fill="C00000"/>
            <w:vAlign w:val="center"/>
          </w:tcPr>
          <w:p w14:paraId="344BDF4F" w14:textId="06932E23" w:rsidR="00C06CFB" w:rsidRPr="00A325EF" w:rsidRDefault="00C06CFB" w:rsidP="0080409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Year 1</w:t>
            </w:r>
          </w:p>
        </w:tc>
        <w:tc>
          <w:tcPr>
            <w:tcW w:w="2289" w:type="dxa"/>
            <w:vAlign w:val="center"/>
          </w:tcPr>
          <w:p w14:paraId="2A248398" w14:textId="331E51D9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1.2 Myself and Caring for Others</w:t>
            </w:r>
          </w:p>
        </w:tc>
        <w:tc>
          <w:tcPr>
            <w:tcW w:w="2290" w:type="dxa"/>
            <w:vAlign w:val="center"/>
          </w:tcPr>
          <w:p w14:paraId="55D92ED7" w14:textId="2D36CB13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1.1 Celebrations and Festivals</w:t>
            </w:r>
          </w:p>
        </w:tc>
        <w:tc>
          <w:tcPr>
            <w:tcW w:w="2231" w:type="dxa"/>
            <w:vAlign w:val="center"/>
          </w:tcPr>
          <w:p w14:paraId="07E6D908" w14:textId="2A195831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cyan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1.4 Symbols in Religious Worship and Practice</w:t>
            </w:r>
          </w:p>
        </w:tc>
        <w:tc>
          <w:tcPr>
            <w:tcW w:w="2231" w:type="dxa"/>
            <w:vAlign w:val="center"/>
          </w:tcPr>
          <w:p w14:paraId="3E20C31A" w14:textId="295923CC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1.1 Celebrations and Festivals</w:t>
            </w:r>
          </w:p>
        </w:tc>
        <w:tc>
          <w:tcPr>
            <w:tcW w:w="1995" w:type="dxa"/>
            <w:vAlign w:val="center"/>
          </w:tcPr>
          <w:p w14:paraId="6F4E56A6" w14:textId="5BBF1456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1.3 Beliefs and Teachings</w:t>
            </w:r>
          </w:p>
        </w:tc>
        <w:tc>
          <w:tcPr>
            <w:tcW w:w="1995" w:type="dxa"/>
            <w:vAlign w:val="center"/>
          </w:tcPr>
          <w:p w14:paraId="16B502E0" w14:textId="4C7C0F2B" w:rsidR="00C06CFB" w:rsidRPr="00805E39" w:rsidRDefault="00C06CFB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05E39">
              <w:rPr>
                <w:rFonts w:cstheme="minorHAnsi"/>
                <w:bCs/>
                <w:sz w:val="24"/>
                <w:szCs w:val="24"/>
              </w:rPr>
              <w:t>Unit 1.3 Beliefs and Teachings</w:t>
            </w:r>
          </w:p>
        </w:tc>
      </w:tr>
      <w:tr w:rsidR="00765E82" w14:paraId="7D0049A6" w14:textId="393C05F8" w:rsidTr="00804091">
        <w:trPr>
          <w:trHeight w:val="757"/>
        </w:trPr>
        <w:tc>
          <w:tcPr>
            <w:tcW w:w="2357" w:type="dxa"/>
            <w:shd w:val="clear" w:color="auto" w:fill="C00000"/>
            <w:vAlign w:val="center"/>
          </w:tcPr>
          <w:p w14:paraId="097A837E" w14:textId="16C4D741" w:rsidR="00765E82" w:rsidRPr="00A325EF" w:rsidRDefault="00765E82" w:rsidP="00804091">
            <w:pPr>
              <w:tabs>
                <w:tab w:val="left" w:pos="14034"/>
              </w:tabs>
              <w:rPr>
                <w:rFonts w:ascii="SassoonCRInfant" w:hAnsi="SassoonCRInfant" w:cstheme="majorHAnsi"/>
                <w:b/>
                <w:sz w:val="24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4"/>
                <w:szCs w:val="20"/>
              </w:rPr>
              <w:t>Year 2</w:t>
            </w:r>
          </w:p>
        </w:tc>
        <w:tc>
          <w:tcPr>
            <w:tcW w:w="2289" w:type="dxa"/>
            <w:shd w:val="clear" w:color="auto" w:fill="auto"/>
          </w:tcPr>
          <w:p w14:paraId="3C87B34D" w14:textId="049327DF" w:rsidR="00765E82" w:rsidRPr="00805E39" w:rsidRDefault="00765E82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cyan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2.3 Belonging</w:t>
            </w:r>
          </w:p>
        </w:tc>
        <w:tc>
          <w:tcPr>
            <w:tcW w:w="2290" w:type="dxa"/>
            <w:shd w:val="clear" w:color="auto" w:fill="auto"/>
          </w:tcPr>
          <w:p w14:paraId="3CF65D40" w14:textId="0677E11C" w:rsidR="00765E82" w:rsidRPr="00805E39" w:rsidRDefault="00B12535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cyan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2.1 Leaders</w:t>
            </w:r>
          </w:p>
        </w:tc>
        <w:tc>
          <w:tcPr>
            <w:tcW w:w="2231" w:type="dxa"/>
            <w:shd w:val="clear" w:color="auto" w:fill="auto"/>
          </w:tcPr>
          <w:p w14:paraId="526436A4" w14:textId="1E0D6EA5" w:rsidR="00765E82" w:rsidRPr="00805E39" w:rsidRDefault="00B12535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cyan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2.2 Believing</w:t>
            </w:r>
          </w:p>
        </w:tc>
        <w:tc>
          <w:tcPr>
            <w:tcW w:w="2231" w:type="dxa"/>
            <w:shd w:val="clear" w:color="auto" w:fill="auto"/>
          </w:tcPr>
          <w:p w14:paraId="69911BF9" w14:textId="4FC6F3D2" w:rsidR="00765E82" w:rsidRPr="00805E39" w:rsidRDefault="00804091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2.2 Believing</w:t>
            </w:r>
          </w:p>
        </w:tc>
        <w:tc>
          <w:tcPr>
            <w:tcW w:w="1995" w:type="dxa"/>
          </w:tcPr>
          <w:p w14:paraId="7A675B74" w14:textId="6D25EFCB" w:rsidR="00765E82" w:rsidRPr="00805E39" w:rsidRDefault="00B12535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2.4 Stories</w:t>
            </w:r>
          </w:p>
        </w:tc>
        <w:tc>
          <w:tcPr>
            <w:tcW w:w="1995" w:type="dxa"/>
          </w:tcPr>
          <w:p w14:paraId="4EBDD695" w14:textId="62291803" w:rsidR="00765E82" w:rsidRPr="00805E39" w:rsidRDefault="00804091" w:rsidP="00804091">
            <w:pPr>
              <w:tabs>
                <w:tab w:val="left" w:pos="14034"/>
              </w:tabs>
              <w:jc w:val="center"/>
              <w:rPr>
                <w:rFonts w:cstheme="minorHAnsi"/>
                <w:bCs/>
                <w:sz w:val="24"/>
                <w:szCs w:val="24"/>
                <w:highlight w:val="green"/>
              </w:rPr>
            </w:pPr>
            <w:r w:rsidRPr="00805E39">
              <w:rPr>
                <w:rFonts w:cstheme="minorHAnsi"/>
                <w:sz w:val="24"/>
                <w:szCs w:val="24"/>
              </w:rPr>
              <w:t>Unit 2.4 Stories</w:t>
            </w:r>
            <w:bookmarkStart w:id="0" w:name="_GoBack"/>
            <w:bookmarkEnd w:id="0"/>
          </w:p>
        </w:tc>
      </w:tr>
    </w:tbl>
    <w:p w14:paraId="3B25541F" w14:textId="109B2E7F" w:rsidR="00104C0A" w:rsidRPr="00D32DDF" w:rsidRDefault="00104C0A" w:rsidP="00D32DDF">
      <w:pPr>
        <w:tabs>
          <w:tab w:val="left" w:pos="14034"/>
        </w:tabs>
        <w:rPr>
          <w:rFonts w:ascii="SassoonCRInfant" w:hAnsi="SassoonCRInfant" w:cstheme="majorHAnsi"/>
          <w:b/>
          <w:sz w:val="28"/>
        </w:rPr>
      </w:pPr>
    </w:p>
    <w:sectPr w:rsidR="00104C0A" w:rsidRPr="00D32DDF" w:rsidSect="009D2FC8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BB"/>
    <w:multiLevelType w:val="hybridMultilevel"/>
    <w:tmpl w:val="3F18CA0E"/>
    <w:lvl w:ilvl="0" w:tplc="4B600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0169D"/>
    <w:multiLevelType w:val="hybridMultilevel"/>
    <w:tmpl w:val="7068A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987E6C"/>
    <w:multiLevelType w:val="hybridMultilevel"/>
    <w:tmpl w:val="9E3627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41DE7"/>
    <w:multiLevelType w:val="hybridMultilevel"/>
    <w:tmpl w:val="BCA8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6079"/>
    <w:multiLevelType w:val="hybridMultilevel"/>
    <w:tmpl w:val="B6AEB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5"/>
    <w:rsid w:val="000609D2"/>
    <w:rsid w:val="000736A1"/>
    <w:rsid w:val="000A0AD8"/>
    <w:rsid w:val="000A7CCC"/>
    <w:rsid w:val="000B0D49"/>
    <w:rsid w:val="000C6F1C"/>
    <w:rsid w:val="00104C0A"/>
    <w:rsid w:val="001721A8"/>
    <w:rsid w:val="00172F00"/>
    <w:rsid w:val="00196A1A"/>
    <w:rsid w:val="001B5D94"/>
    <w:rsid w:val="001E421C"/>
    <w:rsid w:val="0023346E"/>
    <w:rsid w:val="002C671A"/>
    <w:rsid w:val="002F222A"/>
    <w:rsid w:val="003445D4"/>
    <w:rsid w:val="00346D9B"/>
    <w:rsid w:val="003712E7"/>
    <w:rsid w:val="003866E5"/>
    <w:rsid w:val="003C28D5"/>
    <w:rsid w:val="003F1276"/>
    <w:rsid w:val="003F2774"/>
    <w:rsid w:val="00484313"/>
    <w:rsid w:val="004A145B"/>
    <w:rsid w:val="004A7916"/>
    <w:rsid w:val="00500F92"/>
    <w:rsid w:val="005129C8"/>
    <w:rsid w:val="00543DED"/>
    <w:rsid w:val="00563140"/>
    <w:rsid w:val="005A5439"/>
    <w:rsid w:val="005D0601"/>
    <w:rsid w:val="00611C88"/>
    <w:rsid w:val="00630C5F"/>
    <w:rsid w:val="00660511"/>
    <w:rsid w:val="00677C1A"/>
    <w:rsid w:val="00693E54"/>
    <w:rsid w:val="0072319B"/>
    <w:rsid w:val="00743D39"/>
    <w:rsid w:val="0076302D"/>
    <w:rsid w:val="00765E82"/>
    <w:rsid w:val="00766B81"/>
    <w:rsid w:val="0079395A"/>
    <w:rsid w:val="007C0ECC"/>
    <w:rsid w:val="007C1913"/>
    <w:rsid w:val="007E4990"/>
    <w:rsid w:val="00804091"/>
    <w:rsid w:val="00805E39"/>
    <w:rsid w:val="00840172"/>
    <w:rsid w:val="00891B9B"/>
    <w:rsid w:val="008A4D3C"/>
    <w:rsid w:val="008B3C1C"/>
    <w:rsid w:val="00900C30"/>
    <w:rsid w:val="00916D21"/>
    <w:rsid w:val="00955B8B"/>
    <w:rsid w:val="00997624"/>
    <w:rsid w:val="009B7529"/>
    <w:rsid w:val="009D2FC8"/>
    <w:rsid w:val="009D6104"/>
    <w:rsid w:val="00A325EF"/>
    <w:rsid w:val="00A42C2D"/>
    <w:rsid w:val="00A63874"/>
    <w:rsid w:val="00AB7D59"/>
    <w:rsid w:val="00B00B04"/>
    <w:rsid w:val="00B033BD"/>
    <w:rsid w:val="00B04791"/>
    <w:rsid w:val="00B12535"/>
    <w:rsid w:val="00B34F4A"/>
    <w:rsid w:val="00B57C8B"/>
    <w:rsid w:val="00B71E4E"/>
    <w:rsid w:val="00B90BB8"/>
    <w:rsid w:val="00BF6A7E"/>
    <w:rsid w:val="00C04A2F"/>
    <w:rsid w:val="00C06CFB"/>
    <w:rsid w:val="00C342E7"/>
    <w:rsid w:val="00C349EF"/>
    <w:rsid w:val="00C83713"/>
    <w:rsid w:val="00CA5E26"/>
    <w:rsid w:val="00CD4348"/>
    <w:rsid w:val="00CF287C"/>
    <w:rsid w:val="00D32DDF"/>
    <w:rsid w:val="00D81D6D"/>
    <w:rsid w:val="00D90AB9"/>
    <w:rsid w:val="00D929A0"/>
    <w:rsid w:val="00DC4D98"/>
    <w:rsid w:val="00DD21D5"/>
    <w:rsid w:val="00DF0CCA"/>
    <w:rsid w:val="00E016BC"/>
    <w:rsid w:val="00E4741A"/>
    <w:rsid w:val="00E84164"/>
    <w:rsid w:val="00E97DB4"/>
    <w:rsid w:val="00EA093B"/>
    <w:rsid w:val="00F21602"/>
    <w:rsid w:val="00F54658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9289"/>
  <w15:chartTrackingRefBased/>
  <w15:docId w15:val="{42505EF8-FE09-4E04-A547-B05E2F3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4</cp:revision>
  <cp:lastPrinted>2019-06-18T14:38:00Z</cp:lastPrinted>
  <dcterms:created xsi:type="dcterms:W3CDTF">2025-11-03T11:57:00Z</dcterms:created>
  <dcterms:modified xsi:type="dcterms:W3CDTF">2025-11-03T12:00:00Z</dcterms:modified>
</cp:coreProperties>
</file>